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D9" w:rsidRPr="00A52DD9" w:rsidRDefault="00A52DD9" w:rsidP="00A5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52D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Если ребенок подвижный,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очень </w:t>
      </w:r>
      <w:r w:rsidRPr="00A52D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активный…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Гиперактивный</w:t>
      </w:r>
      <w:proofErr w:type="spellEnd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не виноват, что он такой подвижный, можно говорить о том, что у него просто еще не дозрела система самоконтроля. Поэтому бесполезно его ругать, наказывать, ставить в угол, 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ребенка управлять собой – это очень важная задача.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пинать что-то ногами, </w:t>
      </w:r>
      <w:proofErr w:type="gramStart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«подушку злости», играть в </w:t>
      </w:r>
      <w:proofErr w:type="spellStart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</w:t>
      </w:r>
      <w:proofErr w:type="spellEnd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Ему просто необходимо выплескивать энергию наружу, научите его это делать.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воспитании все члены семьи должны придерживаться одних принципов и правил. 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деятельности вашего малыша необходимо убрать лишние предметы, которые могут попасть ему на глаза, это поможет ему лучше сконцентрировать свое внимание.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нужно хвалить в каждом случае, когда ему удалось довести начатое дело до конца. Это помогает укрепить уверенность ребенка в собственных силах.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родителям быть спокойными, запастись терпением. Лучше спокойно повторить, показать, как правильно, чтобы ребенок справился с деятельностью сам, может не сегодня, а завтра или послезавтра…Выплескивание своих бурных эмоций ведет к тому, что ребенок будет вам подражать.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 (магазинов, рынков и </w:t>
      </w:r>
      <w:proofErr w:type="spellStart"/>
      <w:proofErr w:type="gramStart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приглашать к себе много гостей, брать ребенка в шумные компании.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</w:t>
      </w:r>
      <w:proofErr w:type="spellStart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соответсвовать</w:t>
      </w:r>
      <w:proofErr w:type="spellEnd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чрезмерного утомления. В этом случае родителям стоит быть менее требовательными, постараться снизить нагрузку.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подвижного ребенка просто необходима физическая активность. Нельзя сдерживать естественную потребность ребенка поиграть в шумные </w:t>
      </w: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игры, порезвиться, побегать, попрыгать. Стоит попробовать активные виды спорта.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 на повышенную необходимость в физической нагрузке, следует приучать малыша также к пассивным играм. Мы можем читать, а еще рисовать, лепить.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Гиперактивному</w:t>
      </w:r>
      <w:proofErr w:type="spellEnd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 больше, чем другим деткам необходимо придерживаться  правильного питания, в котором не будет недостатка витаминов и микроэлементов. Еще одно золотое правило: если ребенок не </w:t>
      </w:r>
      <w:proofErr w:type="gramStart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- не заставляйте его!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только одно задание на определенный отрезок времени, чтобы он мог его завершить. На примере относительно простых дел постарайтесь научить его  правильно распределять силы, а также  планировать и доводить до конца начатые дела. Важно развить у малыша чувство ответственности за собственные поступки.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повторения слов «нет» и «нельзя», говорите сдержанно, спокойно, мягко.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дома четкий распорядок дня. Время приема пищи, выполнения домашних заданий и сна ежедневно должно соответствовать этому распорядку.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 ограничивайте ребенка лишь одним партнером, избегайте беспокойных, шумных приятелей.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Оберегайте ребенка от утомления, поскольку оно приводит к снижению самоконтроля и нарастанию </w:t>
      </w:r>
      <w:proofErr w:type="spellStart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DD9" w:rsidRPr="00A52DD9" w:rsidRDefault="00A52DD9" w:rsidP="00A52DD9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забывайте говорить ребенку, как сильно вы его любите.</w:t>
      </w:r>
    </w:p>
    <w:p w:rsidR="00A52DD9" w:rsidRDefault="00A52DD9" w:rsidP="009C12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D9" w:rsidRDefault="00A52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1229" w:rsidRPr="00A52DD9" w:rsidRDefault="00984AF6" w:rsidP="009C1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D9">
        <w:rPr>
          <w:rFonts w:ascii="Times New Roman" w:hAnsi="Times New Roman" w:cs="Times New Roman"/>
          <w:b/>
          <w:sz w:val="28"/>
          <w:szCs w:val="28"/>
        </w:rPr>
        <w:lastRenderedPageBreak/>
        <w:t>Если ребенок очень активный</w:t>
      </w:r>
      <w:r w:rsidR="009C1229" w:rsidRPr="00A52DD9">
        <w:rPr>
          <w:rFonts w:ascii="Times New Roman" w:hAnsi="Times New Roman" w:cs="Times New Roman"/>
          <w:b/>
          <w:sz w:val="28"/>
          <w:szCs w:val="28"/>
        </w:rPr>
        <w:t>…</w:t>
      </w:r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DD9">
        <w:rPr>
          <w:rFonts w:ascii="Times New Roman" w:hAnsi="Times New Roman" w:cs="Times New Roman"/>
          <w:sz w:val="28"/>
          <w:szCs w:val="28"/>
        </w:rPr>
        <w:t xml:space="preserve">-продумать режим дня – подъем, прогулка, игра, еда, все должно быть в </w:t>
      </w:r>
      <w:proofErr w:type="gramStart"/>
      <w:r w:rsidRPr="00A52DD9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A52DD9">
        <w:rPr>
          <w:rFonts w:ascii="Times New Roman" w:hAnsi="Times New Roman" w:cs="Times New Roman"/>
          <w:sz w:val="28"/>
          <w:szCs w:val="28"/>
        </w:rPr>
        <w:t xml:space="preserve"> время - необходимо обсудить режим с ребенком;</w:t>
      </w:r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DD9">
        <w:rPr>
          <w:rFonts w:ascii="Times New Roman" w:hAnsi="Times New Roman" w:cs="Times New Roman"/>
          <w:sz w:val="28"/>
          <w:szCs w:val="28"/>
        </w:rPr>
        <w:t>- друзей может быть немного и желательно, чтобы они были не такими активными;</w:t>
      </w:r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DD9">
        <w:rPr>
          <w:rFonts w:ascii="Times New Roman" w:hAnsi="Times New Roman" w:cs="Times New Roman"/>
          <w:sz w:val="28"/>
          <w:szCs w:val="28"/>
        </w:rPr>
        <w:t>- приобщайте к подвижным и спортивным играм;</w:t>
      </w:r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2DD9">
        <w:rPr>
          <w:rFonts w:ascii="Times New Roman" w:hAnsi="Times New Roman" w:cs="Times New Roman"/>
          <w:sz w:val="28"/>
          <w:szCs w:val="28"/>
        </w:rPr>
        <w:t>- используйте тихие, спокойные игры – мозаика, чтение, рисование, лепка, лото и др.</w:t>
      </w:r>
      <w:proofErr w:type="gramEnd"/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DD9">
        <w:rPr>
          <w:rFonts w:ascii="Times New Roman" w:hAnsi="Times New Roman" w:cs="Times New Roman"/>
          <w:sz w:val="28"/>
          <w:szCs w:val="28"/>
        </w:rPr>
        <w:t>- не нужно много игрушек для игры, все должно быть с меру необходимо;</w:t>
      </w:r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DD9">
        <w:rPr>
          <w:rFonts w:ascii="Times New Roman" w:hAnsi="Times New Roman" w:cs="Times New Roman"/>
          <w:sz w:val="28"/>
          <w:szCs w:val="28"/>
        </w:rPr>
        <w:t>- поощряйте любые старания ребенка;</w:t>
      </w:r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DD9">
        <w:rPr>
          <w:rFonts w:ascii="Times New Roman" w:hAnsi="Times New Roman" w:cs="Times New Roman"/>
          <w:sz w:val="28"/>
          <w:szCs w:val="28"/>
        </w:rPr>
        <w:t>- уделите внимание обстановке в комнате – окраска стен и потолка, лишние предметы и игрушки;</w:t>
      </w:r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DD9">
        <w:rPr>
          <w:rFonts w:ascii="Times New Roman" w:hAnsi="Times New Roman" w:cs="Times New Roman"/>
          <w:sz w:val="28"/>
          <w:szCs w:val="28"/>
        </w:rPr>
        <w:t>- сократите просмотр телевизора;</w:t>
      </w:r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DD9">
        <w:rPr>
          <w:rFonts w:ascii="Times New Roman" w:hAnsi="Times New Roman" w:cs="Times New Roman"/>
          <w:sz w:val="28"/>
          <w:szCs w:val="28"/>
        </w:rPr>
        <w:t>- не выплескивайте отрицательные эмоции при ребенке, так как он вам подражает;</w:t>
      </w:r>
    </w:p>
    <w:p w:rsidR="009C1229" w:rsidRPr="00A52DD9" w:rsidRDefault="009C1229" w:rsidP="009C12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2DD9">
        <w:rPr>
          <w:rFonts w:ascii="Times New Roman" w:hAnsi="Times New Roman" w:cs="Times New Roman"/>
          <w:b/>
          <w:sz w:val="28"/>
          <w:szCs w:val="28"/>
        </w:rPr>
        <w:t>- будьте последовательны в поощрениях и наказаниях</w:t>
      </w:r>
    </w:p>
    <w:p w:rsidR="009F3F4E" w:rsidRPr="00A52DD9" w:rsidRDefault="009F3F4E" w:rsidP="009F3F4E">
      <w:pPr>
        <w:rPr>
          <w:b/>
          <w:sz w:val="28"/>
          <w:szCs w:val="28"/>
        </w:rPr>
      </w:pPr>
    </w:p>
    <w:p w:rsidR="009F3F4E" w:rsidRPr="00A52DD9" w:rsidRDefault="009F3F4E">
      <w:pPr>
        <w:rPr>
          <w:sz w:val="28"/>
          <w:szCs w:val="28"/>
        </w:rPr>
      </w:pPr>
    </w:p>
    <w:sectPr w:rsidR="009F3F4E" w:rsidRPr="00A52DD9" w:rsidSect="00A52DD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7505"/>
    <w:multiLevelType w:val="hybridMultilevel"/>
    <w:tmpl w:val="3F4A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22401"/>
    <w:multiLevelType w:val="multilevel"/>
    <w:tmpl w:val="27F6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29"/>
    <w:rsid w:val="000F6545"/>
    <w:rsid w:val="00292F2D"/>
    <w:rsid w:val="002F5AE0"/>
    <w:rsid w:val="00984AF6"/>
    <w:rsid w:val="00996D37"/>
    <w:rsid w:val="009C1229"/>
    <w:rsid w:val="009F3F4E"/>
    <w:rsid w:val="00A50A07"/>
    <w:rsid w:val="00A52DD9"/>
    <w:rsid w:val="00AE34E6"/>
    <w:rsid w:val="00F8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фрося</dc:creator>
  <cp:lastModifiedBy>Ирина</cp:lastModifiedBy>
  <cp:revision>2</cp:revision>
  <dcterms:created xsi:type="dcterms:W3CDTF">2016-02-26T19:52:00Z</dcterms:created>
  <dcterms:modified xsi:type="dcterms:W3CDTF">2016-02-26T19:52:00Z</dcterms:modified>
</cp:coreProperties>
</file>